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29B0" w14:textId="77777777" w:rsidR="00FB26B0" w:rsidRDefault="00E22E9E" w:rsidP="00387AC4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w:drawing>
          <wp:anchor distT="36576" distB="36576" distL="36576" distR="36576" simplePos="0" relativeHeight="251665408" behindDoc="0" locked="0" layoutInCell="1" allowOverlap="1" wp14:anchorId="7E0B29CE" wp14:editId="7E0B29CF">
            <wp:simplePos x="0" y="0"/>
            <wp:positionH relativeFrom="column">
              <wp:posOffset>5208270</wp:posOffset>
            </wp:positionH>
            <wp:positionV relativeFrom="paragraph">
              <wp:posOffset>-53340</wp:posOffset>
            </wp:positionV>
            <wp:extent cx="1694180" cy="632460"/>
            <wp:effectExtent l="19050" t="0" r="1270" b="0"/>
            <wp:wrapNone/>
            <wp:docPr id="2" name="Picture 2" descr="SRTC-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TC-Logo_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632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92D30">
        <w:rPr>
          <w:rFonts w:ascii="Calibri" w:hAnsi="Calibri" w:cs="Arial"/>
          <w:b/>
          <w:sz w:val="32"/>
          <w:szCs w:val="32"/>
        </w:rPr>
        <w:t>STBG Capital Maintenance</w:t>
      </w:r>
      <w:r w:rsidR="00204E9D">
        <w:rPr>
          <w:rFonts w:ascii="Calibri" w:hAnsi="Calibri" w:cs="Arial"/>
          <w:b/>
          <w:sz w:val="32"/>
          <w:szCs w:val="32"/>
        </w:rPr>
        <w:t xml:space="preserve"> Supplement</w:t>
      </w:r>
    </w:p>
    <w:p w14:paraId="7E0B29B1" w14:textId="2CC9DA52" w:rsidR="00552F2A" w:rsidRPr="00387AC4" w:rsidRDefault="00041362" w:rsidP="00387AC4">
      <w:pPr>
        <w:rPr>
          <w:rFonts w:ascii="Arial Narrow" w:hAnsi="Arial Narrow" w:cs="Arial"/>
          <w:b/>
          <w:bCs/>
        </w:rPr>
      </w:pPr>
      <w:r>
        <w:rPr>
          <w:rFonts w:ascii="Calibri" w:hAnsi="Calibri" w:cs="Arial"/>
          <w:b/>
          <w:sz w:val="32"/>
          <w:szCs w:val="32"/>
        </w:rPr>
        <w:t>202</w:t>
      </w:r>
      <w:r w:rsidR="00E45631">
        <w:rPr>
          <w:rFonts w:ascii="Calibri" w:hAnsi="Calibri" w:cs="Arial"/>
          <w:b/>
          <w:sz w:val="32"/>
          <w:szCs w:val="32"/>
        </w:rPr>
        <w:t>4</w:t>
      </w:r>
      <w:r>
        <w:rPr>
          <w:rFonts w:ascii="Calibri" w:hAnsi="Calibri" w:cs="Arial"/>
          <w:b/>
          <w:sz w:val="32"/>
          <w:szCs w:val="32"/>
        </w:rPr>
        <w:t>-2026</w:t>
      </w:r>
      <w:r w:rsidR="00AF3649">
        <w:rPr>
          <w:rFonts w:ascii="Calibri" w:hAnsi="Calibri" w:cs="Arial"/>
          <w:b/>
          <w:sz w:val="32"/>
          <w:szCs w:val="32"/>
        </w:rPr>
        <w:t xml:space="preserve"> SRTC Call for Projects</w:t>
      </w:r>
      <w:r w:rsidR="00FB26B0">
        <w:rPr>
          <w:rFonts w:ascii="Calibri" w:hAnsi="Calibri" w:cs="Arial"/>
          <w:b/>
          <w:sz w:val="32"/>
          <w:szCs w:val="32"/>
        </w:rPr>
        <w:t xml:space="preserve"> </w:t>
      </w:r>
    </w:p>
    <w:p w14:paraId="7E0B29B2" w14:textId="77777777" w:rsidR="00552F2A" w:rsidRPr="00876E93" w:rsidRDefault="00552F2A" w:rsidP="00552F2A">
      <w:pPr>
        <w:rPr>
          <w:rFonts w:ascii="Calibri" w:hAnsi="Calibri" w:cs="Arial"/>
          <w:b/>
          <w:sz w:val="28"/>
          <w:szCs w:val="28"/>
        </w:rPr>
      </w:pPr>
    </w:p>
    <w:p w14:paraId="7E0B29B3" w14:textId="77777777" w:rsidR="00552F2A" w:rsidRPr="00876E93" w:rsidRDefault="00552F2A" w:rsidP="00552F2A">
      <w:pPr>
        <w:rPr>
          <w:rFonts w:ascii="Calibri" w:hAnsi="Calibri" w:cs="Arial"/>
          <w:b/>
          <w:color w:val="404040"/>
          <w:u w:val="single"/>
        </w:rPr>
      </w:pPr>
      <w:r w:rsidRPr="00765E45">
        <w:rPr>
          <w:rFonts w:ascii="Calibri" w:hAnsi="Calibri" w:cs="Arial"/>
          <w:b/>
          <w:sz w:val="24"/>
          <w:szCs w:val="24"/>
        </w:rPr>
        <w:t>PROJECT TITLE:</w:t>
      </w:r>
      <w:r w:rsidRPr="00876E93">
        <w:rPr>
          <w:rFonts w:ascii="Calibri" w:hAnsi="Calibri" w:cs="Arial"/>
          <w:b/>
        </w:rPr>
        <w:t xml:space="preserve"> </w:t>
      </w:r>
      <w:r w:rsidR="00875AC0" w:rsidRPr="00876E93">
        <w:rPr>
          <w:rFonts w:ascii="Calibri" w:hAnsi="Calibri" w:cs="Arial"/>
          <w:b/>
          <w:color w:val="404040"/>
          <w:u w:val="single"/>
        </w:rPr>
        <w:fldChar w:fldCharType="begin">
          <w:ffData>
            <w:name w:val="Text1"/>
            <w:enabled/>
            <w:calcOnExit w:val="0"/>
            <w:textInput>
              <w:maxLength w:val="150"/>
              <w:format w:val="UPPERCASE"/>
            </w:textInput>
          </w:ffData>
        </w:fldChar>
      </w:r>
      <w:r w:rsidRPr="00876E93">
        <w:rPr>
          <w:rFonts w:ascii="Calibri" w:hAnsi="Calibri" w:cs="Arial"/>
          <w:b/>
          <w:color w:val="404040"/>
          <w:u w:val="single"/>
        </w:rPr>
        <w:instrText xml:space="preserve"> FORMTEXT </w:instrText>
      </w:r>
      <w:r w:rsidR="00875AC0" w:rsidRPr="00876E93">
        <w:rPr>
          <w:rFonts w:ascii="Calibri" w:hAnsi="Calibri" w:cs="Arial"/>
          <w:b/>
          <w:color w:val="404040"/>
          <w:u w:val="single"/>
        </w:rPr>
      </w:r>
      <w:r w:rsidR="00875AC0" w:rsidRPr="00876E93">
        <w:rPr>
          <w:rFonts w:ascii="Calibri" w:hAnsi="Calibri" w:cs="Arial"/>
          <w:b/>
          <w:color w:val="404040"/>
          <w:u w:val="single"/>
        </w:rPr>
        <w:fldChar w:fldCharType="separate"/>
      </w:r>
      <w:r w:rsidRPr="00876E93">
        <w:rPr>
          <w:rFonts w:cs="Arial"/>
          <w:b/>
          <w:color w:val="404040"/>
          <w:u w:val="single"/>
        </w:rPr>
        <w:t> </w:t>
      </w:r>
      <w:r w:rsidRPr="00876E93">
        <w:rPr>
          <w:rFonts w:cs="Arial"/>
          <w:b/>
          <w:color w:val="404040"/>
          <w:u w:val="single"/>
        </w:rPr>
        <w:t> </w:t>
      </w:r>
      <w:r w:rsidRPr="00876E93">
        <w:rPr>
          <w:rFonts w:cs="Arial"/>
          <w:b/>
          <w:color w:val="404040"/>
          <w:u w:val="single"/>
        </w:rPr>
        <w:t> </w:t>
      </w:r>
      <w:r w:rsidRPr="00876E93">
        <w:rPr>
          <w:rFonts w:cs="Arial"/>
          <w:b/>
          <w:color w:val="404040"/>
          <w:u w:val="single"/>
        </w:rPr>
        <w:t> </w:t>
      </w:r>
      <w:r w:rsidRPr="00876E93">
        <w:rPr>
          <w:rFonts w:cs="Arial"/>
          <w:b/>
          <w:color w:val="404040"/>
          <w:u w:val="single"/>
        </w:rPr>
        <w:t> </w:t>
      </w:r>
      <w:r w:rsidR="00875AC0" w:rsidRPr="00876E93">
        <w:rPr>
          <w:rFonts w:ascii="Calibri" w:hAnsi="Calibri" w:cs="Arial"/>
          <w:b/>
          <w:color w:val="404040"/>
          <w:u w:val="single"/>
        </w:rPr>
        <w:fldChar w:fldCharType="end"/>
      </w:r>
    </w:p>
    <w:p w14:paraId="7E0B29B4" w14:textId="77777777" w:rsidR="00CF20A1" w:rsidRPr="00876E93" w:rsidRDefault="00CF20A1" w:rsidP="00CF20A1">
      <w:pPr>
        <w:rPr>
          <w:rFonts w:ascii="Calibri" w:hAnsi="Calibri" w:cs="Arial"/>
          <w:b/>
          <w:sz w:val="28"/>
          <w:szCs w:val="28"/>
        </w:rPr>
      </w:pPr>
    </w:p>
    <w:p w14:paraId="7E0B29B5" w14:textId="77777777" w:rsidR="00CF20A1" w:rsidRPr="007B18A1" w:rsidRDefault="00CF20A1" w:rsidP="00CF20A1">
      <w:pPr>
        <w:shd w:val="clear" w:color="auto" w:fill="374C80" w:themeFill="accent1" w:themeFillShade="BF"/>
        <w:rPr>
          <w:rFonts w:ascii="Calibri" w:hAnsi="Calibri" w:cs="Arial"/>
          <w:b/>
          <w:smallCaps/>
          <w:color w:val="FFFFFF" w:themeColor="background1"/>
          <w:sz w:val="28"/>
          <w:szCs w:val="28"/>
        </w:rPr>
      </w:pPr>
      <w:r>
        <w:rPr>
          <w:rFonts w:ascii="Calibri" w:hAnsi="Calibri" w:cs="Arial"/>
          <w:b/>
          <w:smallCaps/>
          <w:color w:val="FFFFFF" w:themeColor="background1"/>
          <w:sz w:val="28"/>
          <w:szCs w:val="28"/>
        </w:rPr>
        <w:t>capital maintenance – 100 points</w:t>
      </w:r>
    </w:p>
    <w:p w14:paraId="7E0B29B6" w14:textId="77777777" w:rsidR="00CF20A1" w:rsidRDefault="00CF20A1" w:rsidP="00CF20A1">
      <w:pPr>
        <w:rPr>
          <w:rFonts w:ascii="Arial Narrow" w:hAnsi="Arial Narrow"/>
          <w:sz w:val="22"/>
          <w:szCs w:val="22"/>
        </w:rPr>
      </w:pPr>
    </w:p>
    <w:bookmarkStart w:id="0" w:name="Check2"/>
    <w:p w14:paraId="7E0B29B7" w14:textId="77777777" w:rsidR="00CF20A1" w:rsidRPr="00F10070" w:rsidRDefault="005A6F4D" w:rsidP="00CF20A1">
      <w:pPr>
        <w:rPr>
          <w:rFonts w:ascii="Arial Narrow" w:hAnsi="Arial Narrow"/>
          <w:b/>
          <w:bCs/>
          <w:sz w:val="22"/>
          <w:szCs w:val="22"/>
        </w:rPr>
      </w:pPr>
      <w:sdt>
        <w:sdtPr>
          <w:rPr>
            <w:rFonts w:ascii="Arial Narrow" w:hAnsi="Arial Narrow"/>
            <w:b/>
            <w:bCs/>
            <w:sz w:val="22"/>
            <w:szCs w:val="22"/>
          </w:rPr>
          <w:id w:val="-111891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56" w:rsidRPr="00F1007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F20A1" w:rsidRPr="00F10070">
        <w:rPr>
          <w:rFonts w:ascii="Arial Narrow" w:hAnsi="Arial Narrow"/>
          <w:b/>
          <w:bCs/>
          <w:sz w:val="22"/>
          <w:szCs w:val="22"/>
        </w:rPr>
        <w:t xml:space="preserve">Preservation     </w:t>
      </w:r>
      <w:sdt>
        <w:sdtPr>
          <w:rPr>
            <w:rFonts w:ascii="Arial Narrow" w:hAnsi="Arial Narrow"/>
            <w:b/>
            <w:bCs/>
            <w:sz w:val="22"/>
            <w:szCs w:val="22"/>
          </w:rPr>
          <w:id w:val="81484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56" w:rsidRPr="00F1007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F20A1" w:rsidRPr="00F10070">
        <w:rPr>
          <w:sz w:val="22"/>
          <w:szCs w:val="22"/>
        </w:rPr>
        <w:t xml:space="preserve"> </w:t>
      </w:r>
      <w:r w:rsidR="00CF20A1" w:rsidRPr="00F10070">
        <w:rPr>
          <w:rFonts w:ascii="Arial Narrow" w:hAnsi="Arial Narrow"/>
          <w:b/>
          <w:bCs/>
          <w:sz w:val="22"/>
          <w:szCs w:val="22"/>
        </w:rPr>
        <w:t xml:space="preserve">Reconstruction    </w:t>
      </w:r>
      <w:bookmarkEnd w:id="0"/>
    </w:p>
    <w:p w14:paraId="7E0B29B8" w14:textId="77777777" w:rsidR="00CF20A1" w:rsidRPr="00F10070" w:rsidRDefault="00CF20A1" w:rsidP="00CF20A1">
      <w:pPr>
        <w:rPr>
          <w:rFonts w:ascii="Arial Narrow" w:hAnsi="Arial Narrow"/>
          <w:sz w:val="22"/>
          <w:szCs w:val="22"/>
        </w:rPr>
      </w:pPr>
    </w:p>
    <w:p w14:paraId="7E0B29B9" w14:textId="77777777" w:rsidR="00CF20A1" w:rsidRPr="00F10070" w:rsidRDefault="00CF20A1" w:rsidP="00CF20A1">
      <w:pPr>
        <w:rPr>
          <w:rFonts w:ascii="Arial Narrow" w:hAnsi="Arial Narrow"/>
          <w:b/>
          <w:sz w:val="22"/>
          <w:szCs w:val="22"/>
          <w:u w:val="single"/>
        </w:rPr>
      </w:pPr>
      <w:r w:rsidRPr="00F10070">
        <w:rPr>
          <w:rFonts w:ascii="Arial Narrow" w:hAnsi="Arial Narrow"/>
          <w:b/>
          <w:sz w:val="22"/>
          <w:szCs w:val="22"/>
          <w:u w:val="single"/>
        </w:rPr>
        <w:t>Pavement Condition</w:t>
      </w:r>
    </w:p>
    <w:p w14:paraId="7E0B29BA" w14:textId="77777777" w:rsidR="00CF20A1" w:rsidRPr="00F10070" w:rsidRDefault="00CF20A1" w:rsidP="00CF20A1">
      <w:pPr>
        <w:ind w:right="630"/>
        <w:rPr>
          <w:rFonts w:ascii="Arial Narrow" w:hAnsi="Arial Narrow"/>
          <w:sz w:val="22"/>
          <w:szCs w:val="22"/>
        </w:rPr>
      </w:pPr>
      <w:r w:rsidRPr="00F10070">
        <w:rPr>
          <w:rFonts w:ascii="Arial Narrow" w:hAnsi="Arial Narrow"/>
          <w:sz w:val="22"/>
          <w:szCs w:val="22"/>
        </w:rPr>
        <w:t>What is the structural condition of the existing facility? Please provide the Overall Condition Index (OCI) rating. Note: OCI will be reviewed by a team of representatives from Spokane, Spokane Valley, Spokane County</w:t>
      </w:r>
      <w:r w:rsidR="004254A7">
        <w:rPr>
          <w:rFonts w:ascii="Arial Narrow" w:hAnsi="Arial Narrow"/>
          <w:sz w:val="22"/>
          <w:szCs w:val="22"/>
        </w:rPr>
        <w:t>,</w:t>
      </w:r>
      <w:r w:rsidRPr="00F10070">
        <w:rPr>
          <w:rFonts w:ascii="Arial Narrow" w:hAnsi="Arial Narrow"/>
          <w:sz w:val="22"/>
          <w:szCs w:val="22"/>
        </w:rPr>
        <w:t xml:space="preserve"> and WSDOT prior to project scoring. </w:t>
      </w:r>
    </w:p>
    <w:p w14:paraId="7E0B29BB" w14:textId="77777777" w:rsidR="00CF20A1" w:rsidRPr="00F10070" w:rsidRDefault="00CF20A1" w:rsidP="00CF20A1">
      <w:pPr>
        <w:rPr>
          <w:rFonts w:ascii="Arial Narrow" w:hAnsi="Arial Narrow"/>
          <w:sz w:val="22"/>
          <w:szCs w:val="22"/>
        </w:rPr>
      </w:pPr>
    </w:p>
    <w:p w14:paraId="7E0B29BC" w14:textId="77777777" w:rsidR="00CF20A1" w:rsidRPr="00F10070" w:rsidRDefault="00CF20A1" w:rsidP="00CF20A1">
      <w:pPr>
        <w:rPr>
          <w:sz w:val="22"/>
          <w:szCs w:val="22"/>
        </w:rPr>
      </w:pPr>
      <w:r w:rsidRPr="00F10070">
        <w:rPr>
          <w:rFonts w:ascii="Arial Narrow" w:hAnsi="Arial Narrow"/>
          <w:sz w:val="22"/>
          <w:szCs w:val="22"/>
        </w:rPr>
        <w:t>OCI</w:t>
      </w:r>
      <w:r w:rsidRPr="00F10070">
        <w:rPr>
          <w:rFonts w:ascii="Arial Narrow" w:hAnsi="Arial Narrow"/>
          <w:sz w:val="22"/>
          <w:szCs w:val="22"/>
        </w:rPr>
        <w:tab/>
      </w:r>
      <w:r w:rsidRPr="00F10070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" w:name="Text12"/>
      <w:r w:rsidRPr="00F10070">
        <w:rPr>
          <w:sz w:val="22"/>
          <w:szCs w:val="22"/>
        </w:rPr>
        <w:instrText xml:space="preserve"> FORMTEXT </w:instrText>
      </w:r>
      <w:r w:rsidRPr="00F10070">
        <w:rPr>
          <w:sz w:val="22"/>
          <w:szCs w:val="22"/>
        </w:rPr>
      </w:r>
      <w:r w:rsidRPr="00F10070">
        <w:rPr>
          <w:sz w:val="22"/>
          <w:szCs w:val="22"/>
        </w:rPr>
        <w:fldChar w:fldCharType="separate"/>
      </w:r>
      <w:r w:rsidRPr="00F10070">
        <w:rPr>
          <w:noProof/>
          <w:sz w:val="22"/>
          <w:szCs w:val="22"/>
        </w:rPr>
        <w:t> </w:t>
      </w:r>
      <w:r w:rsidRPr="00F10070">
        <w:rPr>
          <w:noProof/>
          <w:sz w:val="22"/>
          <w:szCs w:val="22"/>
        </w:rPr>
        <w:t> </w:t>
      </w:r>
      <w:r w:rsidRPr="00F10070">
        <w:rPr>
          <w:noProof/>
          <w:sz w:val="22"/>
          <w:szCs w:val="22"/>
        </w:rPr>
        <w:t> </w:t>
      </w:r>
      <w:r w:rsidRPr="00F10070">
        <w:rPr>
          <w:noProof/>
          <w:sz w:val="22"/>
          <w:szCs w:val="22"/>
        </w:rPr>
        <w:t> </w:t>
      </w:r>
      <w:r w:rsidRPr="00F10070">
        <w:rPr>
          <w:sz w:val="22"/>
          <w:szCs w:val="22"/>
        </w:rPr>
        <w:fldChar w:fldCharType="end"/>
      </w:r>
      <w:bookmarkEnd w:id="1"/>
    </w:p>
    <w:p w14:paraId="7E0B29BD" w14:textId="77777777" w:rsidR="00CF20A1" w:rsidRPr="00F10070" w:rsidRDefault="00CF20A1" w:rsidP="00CF20A1">
      <w:pPr>
        <w:rPr>
          <w:rFonts w:ascii="Arial Narrow" w:hAnsi="Arial Narrow"/>
          <w:sz w:val="22"/>
          <w:szCs w:val="22"/>
        </w:rPr>
      </w:pPr>
    </w:p>
    <w:p w14:paraId="7E0B29BE" w14:textId="77777777" w:rsidR="00CF20A1" w:rsidRPr="00F10070" w:rsidRDefault="00CF20A1" w:rsidP="00CF20A1">
      <w:pPr>
        <w:rPr>
          <w:rFonts w:ascii="Arial Narrow" w:hAnsi="Arial Narrow"/>
          <w:sz w:val="22"/>
          <w:szCs w:val="22"/>
        </w:rPr>
      </w:pPr>
      <w:r w:rsidRPr="00F10070">
        <w:rPr>
          <w:rFonts w:ascii="Arial Narrow" w:hAnsi="Arial Narrow"/>
          <w:sz w:val="22"/>
          <w:szCs w:val="22"/>
        </w:rPr>
        <w:t xml:space="preserve">Year </w:t>
      </w:r>
      <w:r w:rsidRPr="00F10070">
        <w:rPr>
          <w:rFonts w:ascii="Arial Narrow" w:hAnsi="Arial Narrow"/>
          <w:sz w:val="22"/>
          <w:szCs w:val="22"/>
        </w:rPr>
        <w:tab/>
      </w:r>
      <w:r w:rsidRPr="00F1007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10070">
        <w:rPr>
          <w:sz w:val="22"/>
          <w:szCs w:val="22"/>
        </w:rPr>
        <w:instrText xml:space="preserve"> FORMTEXT </w:instrText>
      </w:r>
      <w:r w:rsidRPr="00F10070">
        <w:rPr>
          <w:sz w:val="22"/>
          <w:szCs w:val="22"/>
        </w:rPr>
      </w:r>
      <w:r w:rsidRPr="00F10070">
        <w:rPr>
          <w:sz w:val="22"/>
          <w:szCs w:val="22"/>
        </w:rPr>
        <w:fldChar w:fldCharType="separate"/>
      </w:r>
      <w:r w:rsidRPr="00F10070">
        <w:rPr>
          <w:noProof/>
          <w:sz w:val="22"/>
          <w:szCs w:val="22"/>
        </w:rPr>
        <w:t> </w:t>
      </w:r>
      <w:r w:rsidRPr="00F10070">
        <w:rPr>
          <w:noProof/>
          <w:sz w:val="22"/>
          <w:szCs w:val="22"/>
        </w:rPr>
        <w:t> </w:t>
      </w:r>
      <w:r w:rsidRPr="00F10070">
        <w:rPr>
          <w:noProof/>
          <w:sz w:val="22"/>
          <w:szCs w:val="22"/>
        </w:rPr>
        <w:t> </w:t>
      </w:r>
      <w:r w:rsidRPr="00F10070">
        <w:rPr>
          <w:noProof/>
          <w:sz w:val="22"/>
          <w:szCs w:val="22"/>
        </w:rPr>
        <w:t> </w:t>
      </w:r>
      <w:r w:rsidRPr="00F10070">
        <w:rPr>
          <w:sz w:val="22"/>
          <w:szCs w:val="22"/>
        </w:rPr>
        <w:fldChar w:fldCharType="end"/>
      </w:r>
      <w:r w:rsidRPr="00F10070">
        <w:rPr>
          <w:sz w:val="22"/>
          <w:szCs w:val="22"/>
        </w:rPr>
        <w:tab/>
      </w:r>
      <w:r w:rsidRPr="00F10070">
        <w:rPr>
          <w:sz w:val="22"/>
          <w:szCs w:val="22"/>
        </w:rPr>
        <w:tab/>
      </w:r>
      <w:r w:rsidRPr="00F10070">
        <w:rPr>
          <w:sz w:val="22"/>
          <w:szCs w:val="22"/>
        </w:rPr>
        <w:tab/>
      </w:r>
    </w:p>
    <w:p w14:paraId="7E0B29BF" w14:textId="77777777" w:rsidR="00CF20A1" w:rsidRPr="00F10070" w:rsidRDefault="00CF20A1" w:rsidP="00CF20A1">
      <w:pPr>
        <w:rPr>
          <w:rFonts w:ascii="Arial Narrow" w:hAnsi="Arial Narrow"/>
          <w:sz w:val="22"/>
          <w:szCs w:val="22"/>
        </w:rPr>
      </w:pPr>
    </w:p>
    <w:p w14:paraId="7E0B29C0" w14:textId="77777777" w:rsidR="00CF20A1" w:rsidRPr="00F10070" w:rsidRDefault="00CF20A1" w:rsidP="00CF20A1">
      <w:pPr>
        <w:tabs>
          <w:tab w:val="decimal" w:pos="2880"/>
        </w:tabs>
        <w:rPr>
          <w:rFonts w:ascii="Arial Narrow" w:hAnsi="Arial Narrow"/>
          <w:b/>
          <w:sz w:val="22"/>
          <w:szCs w:val="22"/>
          <w:highlight w:val="yellow"/>
        </w:rPr>
      </w:pPr>
      <w:bookmarkStart w:id="2" w:name="Check17"/>
      <w:r w:rsidRPr="00F10070">
        <w:rPr>
          <w:rFonts w:ascii="Arial Narrow" w:hAnsi="Arial Narrow"/>
          <w:b/>
          <w:sz w:val="22"/>
          <w:szCs w:val="22"/>
        </w:rPr>
        <w:t>Preservation</w:t>
      </w:r>
      <w:r w:rsidRPr="00F10070">
        <w:rPr>
          <w:rFonts w:ascii="Arial Narrow" w:hAnsi="Arial Narrow"/>
          <w:b/>
          <w:sz w:val="22"/>
          <w:szCs w:val="22"/>
        </w:rPr>
        <w:tab/>
      </w:r>
    </w:p>
    <w:bookmarkEnd w:id="2"/>
    <w:p w14:paraId="7E0B29C1" w14:textId="77777777" w:rsidR="00CF20A1" w:rsidRPr="00F10070" w:rsidRDefault="005A6F4D" w:rsidP="00CF20A1">
      <w:pPr>
        <w:tabs>
          <w:tab w:val="decimal" w:pos="2880"/>
        </w:tabs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3126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20A1" w:rsidRPr="00F10070">
        <w:rPr>
          <w:rFonts w:ascii="Arial Narrow" w:hAnsi="Arial Narrow"/>
          <w:sz w:val="22"/>
          <w:szCs w:val="22"/>
        </w:rPr>
        <w:t>OCI: 41-55</w:t>
      </w:r>
      <w:r w:rsidR="00CF20A1" w:rsidRPr="00F10070">
        <w:rPr>
          <w:rFonts w:ascii="Arial Narrow" w:hAnsi="Arial Narrow"/>
          <w:sz w:val="22"/>
          <w:szCs w:val="22"/>
        </w:rPr>
        <w:tab/>
        <w:t>65</w:t>
      </w:r>
    </w:p>
    <w:p w14:paraId="7E0B29C2" w14:textId="77777777" w:rsidR="00CF20A1" w:rsidRPr="00F10070" w:rsidRDefault="005A6F4D" w:rsidP="00CF20A1">
      <w:pPr>
        <w:tabs>
          <w:tab w:val="decimal" w:pos="2880"/>
        </w:tabs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79566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56" w:rsidRPr="00F100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20A1" w:rsidRPr="00F10070">
        <w:rPr>
          <w:rFonts w:ascii="Arial Narrow" w:hAnsi="Arial Narrow"/>
          <w:sz w:val="22"/>
          <w:szCs w:val="22"/>
        </w:rPr>
        <w:t>OCI: 56-65</w:t>
      </w:r>
      <w:r w:rsidR="00CF20A1" w:rsidRPr="00F10070">
        <w:rPr>
          <w:rFonts w:ascii="Arial Narrow" w:hAnsi="Arial Narrow"/>
          <w:sz w:val="22"/>
          <w:szCs w:val="22"/>
        </w:rPr>
        <w:tab/>
        <w:t>35</w:t>
      </w:r>
    </w:p>
    <w:p w14:paraId="7E0B29C3" w14:textId="77777777" w:rsidR="00CF20A1" w:rsidRPr="00F10070" w:rsidRDefault="005A6F4D" w:rsidP="00CF20A1">
      <w:pPr>
        <w:tabs>
          <w:tab w:val="decimal" w:pos="2880"/>
        </w:tabs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42931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56" w:rsidRPr="00F100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20A1" w:rsidRPr="00F10070">
        <w:rPr>
          <w:rFonts w:ascii="Arial Narrow" w:hAnsi="Arial Narrow"/>
          <w:sz w:val="22"/>
          <w:szCs w:val="22"/>
        </w:rPr>
        <w:t>OCI: 66-85</w:t>
      </w:r>
      <w:r w:rsidR="00CF20A1" w:rsidRPr="00F10070">
        <w:rPr>
          <w:rFonts w:ascii="Arial Narrow" w:hAnsi="Arial Narrow"/>
          <w:sz w:val="22"/>
          <w:szCs w:val="22"/>
        </w:rPr>
        <w:tab/>
        <w:t>100</w:t>
      </w:r>
    </w:p>
    <w:p w14:paraId="7E0B29C4" w14:textId="77777777" w:rsidR="00CF20A1" w:rsidRPr="00F10070" w:rsidRDefault="00CF20A1" w:rsidP="00CF20A1">
      <w:pPr>
        <w:tabs>
          <w:tab w:val="decimal" w:pos="2880"/>
        </w:tabs>
        <w:rPr>
          <w:rFonts w:ascii="Arial Narrow" w:hAnsi="Arial Narrow"/>
          <w:b/>
          <w:sz w:val="22"/>
          <w:szCs w:val="22"/>
        </w:rPr>
      </w:pPr>
    </w:p>
    <w:p w14:paraId="7E0B29C5" w14:textId="77777777" w:rsidR="00CF20A1" w:rsidRPr="00F10070" w:rsidRDefault="00CF20A1" w:rsidP="00CF20A1">
      <w:pPr>
        <w:tabs>
          <w:tab w:val="decimal" w:pos="2880"/>
        </w:tabs>
        <w:rPr>
          <w:rFonts w:ascii="Arial Narrow" w:hAnsi="Arial Narrow"/>
          <w:b/>
          <w:sz w:val="22"/>
          <w:szCs w:val="22"/>
        </w:rPr>
      </w:pPr>
      <w:r w:rsidRPr="00F10070">
        <w:rPr>
          <w:rFonts w:ascii="Arial Narrow" w:hAnsi="Arial Narrow"/>
          <w:b/>
          <w:sz w:val="22"/>
          <w:szCs w:val="22"/>
        </w:rPr>
        <w:t>Reconstruction</w:t>
      </w:r>
    </w:p>
    <w:p w14:paraId="7E0B29C6" w14:textId="77777777" w:rsidR="00CF20A1" w:rsidRPr="00F10070" w:rsidRDefault="005A6F4D" w:rsidP="00CF20A1">
      <w:pPr>
        <w:tabs>
          <w:tab w:val="decimal" w:pos="2880"/>
        </w:tabs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22990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56" w:rsidRPr="00F100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20A1" w:rsidRPr="00F10070">
        <w:rPr>
          <w:rFonts w:ascii="Arial Narrow" w:hAnsi="Arial Narrow"/>
          <w:sz w:val="22"/>
          <w:szCs w:val="22"/>
        </w:rPr>
        <w:t>OCI: 0-30</w:t>
      </w:r>
      <w:r w:rsidR="00CF20A1" w:rsidRPr="00F10070">
        <w:rPr>
          <w:rFonts w:ascii="Arial Narrow" w:hAnsi="Arial Narrow"/>
          <w:sz w:val="22"/>
          <w:szCs w:val="22"/>
        </w:rPr>
        <w:tab/>
        <w:t>100</w:t>
      </w:r>
    </w:p>
    <w:p w14:paraId="7E0B29C7" w14:textId="77777777" w:rsidR="00CF20A1" w:rsidRPr="00F10070" w:rsidRDefault="005A6F4D" w:rsidP="00CF20A1">
      <w:pPr>
        <w:tabs>
          <w:tab w:val="decimal" w:pos="2880"/>
        </w:tabs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36926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56" w:rsidRPr="00F100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20A1" w:rsidRPr="00F10070">
        <w:rPr>
          <w:rFonts w:ascii="Arial Narrow" w:hAnsi="Arial Narrow"/>
          <w:sz w:val="22"/>
          <w:szCs w:val="22"/>
        </w:rPr>
        <w:t>OCI: 31-40</w:t>
      </w:r>
      <w:r w:rsidR="00CF20A1" w:rsidRPr="00F10070">
        <w:rPr>
          <w:rFonts w:ascii="Arial Narrow" w:hAnsi="Arial Narrow"/>
          <w:sz w:val="22"/>
          <w:szCs w:val="22"/>
        </w:rPr>
        <w:tab/>
        <w:t>65</w:t>
      </w:r>
    </w:p>
    <w:p w14:paraId="7E0B29C8" w14:textId="77777777" w:rsidR="00CF20A1" w:rsidRPr="00F10070" w:rsidRDefault="005A6F4D" w:rsidP="00CF20A1">
      <w:pPr>
        <w:tabs>
          <w:tab w:val="decimal" w:pos="2880"/>
        </w:tabs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34231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56" w:rsidRPr="00F100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20A1" w:rsidRPr="00F10070">
        <w:rPr>
          <w:rFonts w:ascii="Arial Narrow" w:hAnsi="Arial Narrow"/>
          <w:sz w:val="22"/>
          <w:szCs w:val="22"/>
        </w:rPr>
        <w:t>OCI: 41-55</w:t>
      </w:r>
      <w:r w:rsidR="00CF20A1" w:rsidRPr="00F10070">
        <w:rPr>
          <w:rFonts w:ascii="Arial Narrow" w:hAnsi="Arial Narrow"/>
          <w:sz w:val="22"/>
          <w:szCs w:val="22"/>
        </w:rPr>
        <w:tab/>
        <w:t>35</w:t>
      </w:r>
    </w:p>
    <w:p w14:paraId="7E0B29C9" w14:textId="77777777" w:rsidR="00CF20A1" w:rsidRPr="00F10070" w:rsidRDefault="00CF20A1" w:rsidP="00CF20A1">
      <w:pPr>
        <w:rPr>
          <w:rFonts w:ascii="Arial Narrow" w:hAnsi="Arial Narrow"/>
          <w:sz w:val="22"/>
          <w:szCs w:val="22"/>
        </w:rPr>
      </w:pPr>
    </w:p>
    <w:p w14:paraId="7E0B29CA" w14:textId="77777777" w:rsidR="00CF20A1" w:rsidRPr="00F10070" w:rsidRDefault="00CF20A1" w:rsidP="00CF20A1">
      <w:pPr>
        <w:tabs>
          <w:tab w:val="right" w:pos="10440"/>
        </w:tabs>
        <w:rPr>
          <w:rFonts w:ascii="Arial Narrow" w:hAnsi="Arial Narrow"/>
          <w:sz w:val="22"/>
          <w:szCs w:val="22"/>
        </w:rPr>
      </w:pPr>
      <w:r w:rsidRPr="00F10070">
        <w:rPr>
          <w:rFonts w:ascii="Arial Narrow" w:hAnsi="Arial Narrow"/>
          <w:sz w:val="22"/>
          <w:szCs w:val="22"/>
        </w:rPr>
        <w:t>Please explain.</w:t>
      </w:r>
    </w:p>
    <w:p w14:paraId="7E0B29CB" w14:textId="3AF1F6A3" w:rsidR="00CF20A1" w:rsidRPr="00F10070" w:rsidRDefault="00CF20A1" w:rsidP="00CF20A1">
      <w:pPr>
        <w:tabs>
          <w:tab w:val="right" w:pos="10440"/>
        </w:tabs>
        <w:rPr>
          <w:rFonts w:ascii="Arial Narrow" w:hAnsi="Arial Narrow"/>
          <w:sz w:val="22"/>
          <w:szCs w:val="22"/>
        </w:rPr>
      </w:pPr>
      <w:r w:rsidRPr="00F1007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070">
        <w:rPr>
          <w:sz w:val="22"/>
          <w:szCs w:val="22"/>
        </w:rPr>
        <w:instrText xml:space="preserve"> FORMTEXT </w:instrText>
      </w:r>
      <w:r w:rsidRPr="00F10070">
        <w:rPr>
          <w:sz w:val="22"/>
          <w:szCs w:val="22"/>
        </w:rPr>
      </w:r>
      <w:r w:rsidRPr="00F10070">
        <w:rPr>
          <w:sz w:val="22"/>
          <w:szCs w:val="22"/>
        </w:rPr>
        <w:fldChar w:fldCharType="separate"/>
      </w:r>
      <w:r w:rsidR="005A6F4D">
        <w:rPr>
          <w:sz w:val="22"/>
          <w:szCs w:val="22"/>
        </w:rPr>
        <w:t> </w:t>
      </w:r>
      <w:r w:rsidR="005A6F4D">
        <w:rPr>
          <w:sz w:val="22"/>
          <w:szCs w:val="22"/>
        </w:rPr>
        <w:t> </w:t>
      </w:r>
      <w:r w:rsidR="005A6F4D">
        <w:rPr>
          <w:sz w:val="22"/>
          <w:szCs w:val="22"/>
        </w:rPr>
        <w:t> </w:t>
      </w:r>
      <w:r w:rsidR="005A6F4D">
        <w:rPr>
          <w:sz w:val="22"/>
          <w:szCs w:val="22"/>
        </w:rPr>
        <w:t> </w:t>
      </w:r>
      <w:r w:rsidR="005A6F4D">
        <w:rPr>
          <w:sz w:val="22"/>
          <w:szCs w:val="22"/>
        </w:rPr>
        <w:t> </w:t>
      </w:r>
      <w:r w:rsidRPr="00F10070">
        <w:rPr>
          <w:sz w:val="22"/>
          <w:szCs w:val="22"/>
        </w:rPr>
        <w:fldChar w:fldCharType="end"/>
      </w:r>
    </w:p>
    <w:p w14:paraId="7E0B29CC" w14:textId="77777777" w:rsidR="00CF20A1" w:rsidRPr="002F6CFC" w:rsidRDefault="00CF20A1" w:rsidP="00CF20A1">
      <w:pPr>
        <w:tabs>
          <w:tab w:val="left" w:pos="2160"/>
          <w:tab w:val="left" w:pos="7200"/>
        </w:tabs>
        <w:rPr>
          <w:rFonts w:ascii="Arial Narrow" w:hAnsi="Arial Narrow"/>
          <w:sz w:val="22"/>
          <w:szCs w:val="22"/>
        </w:rPr>
      </w:pPr>
    </w:p>
    <w:p w14:paraId="7E0B29CD" w14:textId="77777777" w:rsidR="000F6BEC" w:rsidRPr="002F6CFC" w:rsidRDefault="000F6BEC" w:rsidP="00CF20A1">
      <w:pPr>
        <w:rPr>
          <w:rFonts w:ascii="Arial Narrow" w:hAnsi="Arial Narrow"/>
          <w:sz w:val="22"/>
          <w:szCs w:val="22"/>
        </w:rPr>
      </w:pPr>
    </w:p>
    <w:sectPr w:rsidR="000F6BEC" w:rsidRPr="002F6CFC" w:rsidSect="00A66AD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29D2" w14:textId="77777777" w:rsidR="00387AC4" w:rsidRDefault="00387AC4" w:rsidP="00387AC4">
      <w:r>
        <w:separator/>
      </w:r>
    </w:p>
  </w:endnote>
  <w:endnote w:type="continuationSeparator" w:id="0">
    <w:p w14:paraId="7E0B29D3" w14:textId="77777777" w:rsidR="00387AC4" w:rsidRDefault="00387AC4" w:rsidP="0038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29D4" w14:textId="77777777" w:rsidR="00C96B9C" w:rsidRDefault="00092D30" w:rsidP="00387AC4">
    <w:pPr>
      <w:pStyle w:val="Footer"/>
      <w:tabs>
        <w:tab w:val="left" w:pos="-360"/>
        <w:tab w:val="right" w:pos="10800"/>
      </w:tabs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STBG Capital Maintenance</w:t>
    </w:r>
    <w:r w:rsidR="000A4643">
      <w:rPr>
        <w:rFonts w:ascii="Arial" w:hAnsi="Arial" w:cs="Arial"/>
        <w:i/>
        <w:iCs/>
      </w:rPr>
      <w:t xml:space="preserve"> Supplement</w:t>
    </w:r>
  </w:p>
  <w:p w14:paraId="7E0B29D5" w14:textId="77777777" w:rsidR="00387AC4" w:rsidRDefault="000F6BEC" w:rsidP="00387AC4">
    <w:pPr>
      <w:pStyle w:val="Footer"/>
      <w:tabs>
        <w:tab w:val="left" w:pos="-360"/>
        <w:tab w:val="right" w:pos="10800"/>
      </w:tabs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2018 SRTC Call for Projects</w:t>
    </w:r>
  </w:p>
  <w:p w14:paraId="7E0B29D6" w14:textId="77777777" w:rsidR="00387AC4" w:rsidRDefault="00387AC4" w:rsidP="00387AC4">
    <w:pPr>
      <w:pStyle w:val="Footer"/>
    </w:pPr>
    <w:r>
      <w:rPr>
        <w:rFonts w:ascii="Arial" w:hAnsi="Arial" w:cs="Arial"/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29D0" w14:textId="77777777" w:rsidR="00387AC4" w:rsidRDefault="00387AC4" w:rsidP="00387AC4">
      <w:r>
        <w:separator/>
      </w:r>
    </w:p>
  </w:footnote>
  <w:footnote w:type="continuationSeparator" w:id="0">
    <w:p w14:paraId="7E0B29D1" w14:textId="77777777" w:rsidR="00387AC4" w:rsidRDefault="00387AC4" w:rsidP="0038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3019"/>
    <w:multiLevelType w:val="hybridMultilevel"/>
    <w:tmpl w:val="C31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E56FF"/>
    <w:multiLevelType w:val="hybridMultilevel"/>
    <w:tmpl w:val="7844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66AF"/>
    <w:multiLevelType w:val="hybridMultilevel"/>
    <w:tmpl w:val="458C825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7F605579"/>
    <w:multiLevelType w:val="hybridMultilevel"/>
    <w:tmpl w:val="EA623DBE"/>
    <w:lvl w:ilvl="0" w:tplc="59360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dFZNRH/8Z+slwVQrtyXfp2/6DqgseH7DnT5z6rO8DjSeLx47Z5FVXs7EtCESe160UTDZIUp97hFwdbilDxBA==" w:salt="ygAqi0Mi7tM/aYGSvIew1Q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D8"/>
    <w:rsid w:val="00002B15"/>
    <w:rsid w:val="00033F63"/>
    <w:rsid w:val="00041362"/>
    <w:rsid w:val="000546B8"/>
    <w:rsid w:val="00092D30"/>
    <w:rsid w:val="000A4643"/>
    <w:rsid w:val="000C4F9B"/>
    <w:rsid w:val="000F6BEC"/>
    <w:rsid w:val="00145F2D"/>
    <w:rsid w:val="00183C1C"/>
    <w:rsid w:val="00187255"/>
    <w:rsid w:val="00195EEF"/>
    <w:rsid w:val="001E111F"/>
    <w:rsid w:val="00204E9D"/>
    <w:rsid w:val="00256C09"/>
    <w:rsid w:val="00296B73"/>
    <w:rsid w:val="002A5288"/>
    <w:rsid w:val="002A578A"/>
    <w:rsid w:val="002F238C"/>
    <w:rsid w:val="00307CDD"/>
    <w:rsid w:val="003212F5"/>
    <w:rsid w:val="00360C4E"/>
    <w:rsid w:val="00373D40"/>
    <w:rsid w:val="00387AC4"/>
    <w:rsid w:val="003910B7"/>
    <w:rsid w:val="003E53D0"/>
    <w:rsid w:val="003F18B2"/>
    <w:rsid w:val="003F5332"/>
    <w:rsid w:val="003F7E0E"/>
    <w:rsid w:val="004003E9"/>
    <w:rsid w:val="0041298B"/>
    <w:rsid w:val="004254A7"/>
    <w:rsid w:val="00433305"/>
    <w:rsid w:val="00492C56"/>
    <w:rsid w:val="00552F2A"/>
    <w:rsid w:val="005A6F4D"/>
    <w:rsid w:val="00600292"/>
    <w:rsid w:val="00625720"/>
    <w:rsid w:val="006B6456"/>
    <w:rsid w:val="007526F1"/>
    <w:rsid w:val="00753664"/>
    <w:rsid w:val="00765D29"/>
    <w:rsid w:val="00765E45"/>
    <w:rsid w:val="00786B56"/>
    <w:rsid w:val="007A05FA"/>
    <w:rsid w:val="007A4B12"/>
    <w:rsid w:val="007B18A1"/>
    <w:rsid w:val="007E2EF2"/>
    <w:rsid w:val="00805C11"/>
    <w:rsid w:val="00875AC0"/>
    <w:rsid w:val="00896A4F"/>
    <w:rsid w:val="008D6DBE"/>
    <w:rsid w:val="008E43CE"/>
    <w:rsid w:val="009B1F1E"/>
    <w:rsid w:val="009D3DF5"/>
    <w:rsid w:val="009E513B"/>
    <w:rsid w:val="00A57173"/>
    <w:rsid w:val="00A66AD4"/>
    <w:rsid w:val="00AF3649"/>
    <w:rsid w:val="00B657FC"/>
    <w:rsid w:val="00BB58E1"/>
    <w:rsid w:val="00BD7FF4"/>
    <w:rsid w:val="00BF19C2"/>
    <w:rsid w:val="00C10030"/>
    <w:rsid w:val="00C17219"/>
    <w:rsid w:val="00C1748A"/>
    <w:rsid w:val="00C874BB"/>
    <w:rsid w:val="00C95DE4"/>
    <w:rsid w:val="00C96B9C"/>
    <w:rsid w:val="00CB0381"/>
    <w:rsid w:val="00CC61D8"/>
    <w:rsid w:val="00CF20A1"/>
    <w:rsid w:val="00DC35B4"/>
    <w:rsid w:val="00E22E9E"/>
    <w:rsid w:val="00E45631"/>
    <w:rsid w:val="00E80BF0"/>
    <w:rsid w:val="00F10070"/>
    <w:rsid w:val="00F21BCD"/>
    <w:rsid w:val="00FB26B0"/>
    <w:rsid w:val="00FB51BA"/>
    <w:rsid w:val="00F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29B0"/>
  <w15:docId w15:val="{0D6C3C18-DCB6-409A-98B3-BE233E43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373D40"/>
    <w:pPr>
      <w:spacing w:before="100" w:beforeAutospacing="1" w:after="100" w:afterAutospacing="1"/>
      <w:outlineLvl w:val="2"/>
    </w:pPr>
    <w:rPr>
      <w:rFonts w:ascii="Arial" w:hAnsi="Arial" w:cs="Arial"/>
      <w:color w:val="594C5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3D40"/>
    <w:rPr>
      <w:rFonts w:ascii="Arial" w:eastAsia="Times New Roman" w:hAnsi="Arial" w:cs="Arial"/>
      <w:color w:val="594C51"/>
      <w:sz w:val="27"/>
      <w:szCs w:val="27"/>
    </w:rPr>
  </w:style>
  <w:style w:type="character" w:styleId="Strong">
    <w:name w:val="Strong"/>
    <w:basedOn w:val="DefaultParagraphFont"/>
    <w:uiPriority w:val="22"/>
    <w:qFormat/>
    <w:rsid w:val="00373D40"/>
    <w:rPr>
      <w:b/>
      <w:bCs/>
    </w:rPr>
  </w:style>
  <w:style w:type="character" w:styleId="Emphasis">
    <w:name w:val="Emphasis"/>
    <w:basedOn w:val="DefaultParagraphFont"/>
    <w:uiPriority w:val="20"/>
    <w:qFormat/>
    <w:rsid w:val="00373D40"/>
    <w:rPr>
      <w:i/>
      <w:iCs/>
    </w:rPr>
  </w:style>
  <w:style w:type="paragraph" w:customStyle="1" w:styleId="Style2">
    <w:name w:val="Style 2"/>
    <w:uiPriority w:val="99"/>
    <w:rsid w:val="00CC61D8"/>
    <w:pPr>
      <w:widowControl w:val="0"/>
      <w:autoSpaceDE w:val="0"/>
      <w:autoSpaceDN w:val="0"/>
      <w:spacing w:after="0" w:line="297" w:lineRule="auto"/>
      <w:ind w:left="504"/>
    </w:pPr>
    <w:rPr>
      <w:rFonts w:ascii="Arial Narrow" w:eastAsia="Times New Roman" w:hAnsi="Arial Narrow" w:cs="Arial Narrow"/>
      <w:sz w:val="20"/>
      <w:szCs w:val="20"/>
    </w:rPr>
  </w:style>
  <w:style w:type="character" w:customStyle="1" w:styleId="CharacterStyle1">
    <w:name w:val="Character Style 1"/>
    <w:uiPriority w:val="99"/>
    <w:rsid w:val="00CC61D8"/>
    <w:rPr>
      <w:rFonts w:ascii="Arial Narrow" w:hAnsi="Arial Narrow" w:cs="Arial Narrow"/>
      <w:sz w:val="20"/>
      <w:szCs w:val="20"/>
    </w:rPr>
  </w:style>
  <w:style w:type="paragraph" w:customStyle="1" w:styleId="Style1">
    <w:name w:val="Style 1"/>
    <w:uiPriority w:val="99"/>
    <w:rsid w:val="00CC6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52F2A"/>
    <w:pPr>
      <w:ind w:left="720" w:hanging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52F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387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AC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387AC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7AC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664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A2DF6C39F9A44A6A8EE1D5FDE3C94" ma:contentTypeVersion="13" ma:contentTypeDescription="Create a new document." ma:contentTypeScope="" ma:versionID="ca734ff64722ce1347c3ac1eaa782be7">
  <xsd:schema xmlns:xsd="http://www.w3.org/2001/XMLSchema" xmlns:xs="http://www.w3.org/2001/XMLSchema" xmlns:p="http://schemas.microsoft.com/office/2006/metadata/properties" xmlns:ns2="61f60f9e-6c0e-4dcb-9c09-e0289963120b" xmlns:ns3="336c2851-4361-43a9-a60f-3c3a4ea0f14e" targetNamespace="http://schemas.microsoft.com/office/2006/metadata/properties" ma:root="true" ma:fieldsID="43d95e5e5b537d54e6b1071e4bc03d3e" ns2:_="" ns3:_="">
    <xsd:import namespace="61f60f9e-6c0e-4dcb-9c09-e0289963120b"/>
    <xsd:import namespace="336c2851-4361-43a9-a60f-3c3a4ea0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0f9e-6c0e-4dcb-9c09-e02899631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2851-4361-43a9-a60f-3c3a4ea0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7A824-A499-4B20-BAA0-F1ADECDFF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D8CA3-387B-436E-AC8C-45F0EEE0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60f9e-6c0e-4dcb-9c09-e0289963120b"/>
    <ds:schemaRef ds:uri="336c2851-4361-43a9-a60f-3c3a4ea0f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CCDC6-2A43-4B2A-90FB-4E63EAA1B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BD999-3AA4-4DCC-B567-1E91367FA2C0}">
  <ds:schemaRefs>
    <ds:schemaRef ds:uri="http://purl.org/dc/terms/"/>
    <ds:schemaRef ds:uri="http://schemas.openxmlformats.org/package/2006/metadata/core-properties"/>
    <ds:schemaRef ds:uri="61f60f9e-6c0e-4dcb-9c09-e0289963120b"/>
    <ds:schemaRef ds:uri="http://schemas.microsoft.com/office/2006/documentManagement/types"/>
    <ds:schemaRef ds:uri="http://schemas.microsoft.com/office/infopath/2007/PartnerControls"/>
    <ds:schemaRef ds:uri="336c2851-4361-43a9-a60f-3c3a4ea0f14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annarb</dc:creator>
  <cp:keywords/>
  <dc:description/>
  <cp:lastModifiedBy>Kylee Jones</cp:lastModifiedBy>
  <cp:revision>3</cp:revision>
  <cp:lastPrinted>2018-02-07T16:13:00Z</cp:lastPrinted>
  <dcterms:created xsi:type="dcterms:W3CDTF">2021-12-15T19:12:00Z</dcterms:created>
  <dcterms:modified xsi:type="dcterms:W3CDTF">2022-01-04T22:46:00Z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0x010100294A2DF6C39F9A44A6A8EE1D5FDE3C94</vt:lpwstr>
  </property>
  <property fmtid="{D5CDD505-2E9C-101B-9397-08002B2CF9AE}" pid="3" name="Order">
    <vt:r8>1844800</vt:r8>
  </property>
</Properties>
</file>